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5E0C" w14:textId="717511FC" w:rsidR="00A9204E" w:rsidRDefault="00105B10" w:rsidP="00105B10">
      <w:pPr>
        <w:jc w:val="center"/>
        <w:rPr>
          <w:sz w:val="40"/>
          <w:szCs w:val="40"/>
          <w:u w:val="single"/>
        </w:rPr>
      </w:pPr>
      <w:r w:rsidRPr="00105B10">
        <w:rPr>
          <w:sz w:val="40"/>
          <w:szCs w:val="40"/>
          <w:u w:val="single"/>
        </w:rPr>
        <w:t>Zoning (Planning) Com</w:t>
      </w:r>
      <w:r>
        <w:rPr>
          <w:sz w:val="40"/>
          <w:szCs w:val="40"/>
          <w:u w:val="single"/>
        </w:rPr>
        <w:t>m</w:t>
      </w:r>
      <w:r w:rsidRPr="00105B10">
        <w:rPr>
          <w:sz w:val="40"/>
          <w:szCs w:val="40"/>
          <w:u w:val="single"/>
        </w:rPr>
        <w:t>ission</w:t>
      </w:r>
      <w:r w:rsidR="00192316">
        <w:rPr>
          <w:sz w:val="40"/>
          <w:szCs w:val="40"/>
          <w:u w:val="single"/>
        </w:rPr>
        <w:t xml:space="preserve"> Public Hearing</w:t>
      </w:r>
    </w:p>
    <w:p w14:paraId="1A749880" w14:textId="3DC87C0D" w:rsidR="00105B10" w:rsidRPr="00105B10" w:rsidRDefault="00105B10" w:rsidP="00105B10">
      <w:pPr>
        <w:jc w:val="center"/>
        <w:rPr>
          <w:sz w:val="32"/>
          <w:szCs w:val="32"/>
        </w:rPr>
      </w:pPr>
      <w:r w:rsidRPr="00105B10">
        <w:rPr>
          <w:sz w:val="32"/>
          <w:szCs w:val="32"/>
        </w:rPr>
        <w:t xml:space="preserve">Minutes of Meeting Held on </w:t>
      </w:r>
      <w:r w:rsidR="00192316">
        <w:rPr>
          <w:sz w:val="32"/>
          <w:szCs w:val="32"/>
        </w:rPr>
        <w:t>July 1</w:t>
      </w:r>
      <w:r w:rsidR="005B58EF">
        <w:rPr>
          <w:sz w:val="32"/>
          <w:szCs w:val="32"/>
        </w:rPr>
        <w:t>, 2019</w:t>
      </w:r>
    </w:p>
    <w:p w14:paraId="060B2B70" w14:textId="77777777" w:rsidR="00105B10" w:rsidRPr="00105B10" w:rsidRDefault="00105B10" w:rsidP="00105B10">
      <w:pPr>
        <w:jc w:val="center"/>
        <w:rPr>
          <w:sz w:val="32"/>
          <w:szCs w:val="32"/>
        </w:rPr>
      </w:pPr>
      <w:r w:rsidRPr="00105B10">
        <w:rPr>
          <w:sz w:val="32"/>
          <w:szCs w:val="32"/>
        </w:rPr>
        <w:t>At 7 P.M.</w:t>
      </w:r>
    </w:p>
    <w:p w14:paraId="6A0F20D5" w14:textId="56367CEB" w:rsidR="00105B10" w:rsidRPr="00323693" w:rsidRDefault="00105B10" w:rsidP="00323693">
      <w:pPr>
        <w:jc w:val="center"/>
        <w:rPr>
          <w:sz w:val="32"/>
          <w:szCs w:val="32"/>
        </w:rPr>
      </w:pPr>
      <w:r w:rsidRPr="00105B10">
        <w:rPr>
          <w:sz w:val="32"/>
          <w:szCs w:val="32"/>
        </w:rPr>
        <w:t>At the Sterling Fire Hall Meeting Room</w:t>
      </w:r>
    </w:p>
    <w:p w14:paraId="616B8AFB" w14:textId="77777777" w:rsidR="00105B10" w:rsidRDefault="00105B10" w:rsidP="00105B10">
      <w:pPr>
        <w:rPr>
          <w:sz w:val="24"/>
          <w:szCs w:val="24"/>
        </w:rPr>
      </w:pPr>
      <w:r>
        <w:rPr>
          <w:sz w:val="24"/>
          <w:szCs w:val="24"/>
        </w:rPr>
        <w:t>Members Present:</w:t>
      </w:r>
    </w:p>
    <w:p w14:paraId="75BFA5D5" w14:textId="0917AB32" w:rsidR="00105B10" w:rsidRDefault="00105B10" w:rsidP="00105B10">
      <w:pPr>
        <w:rPr>
          <w:sz w:val="24"/>
          <w:szCs w:val="24"/>
        </w:rPr>
      </w:pPr>
      <w:r>
        <w:rPr>
          <w:sz w:val="24"/>
          <w:szCs w:val="24"/>
        </w:rPr>
        <w:tab/>
      </w:r>
      <w:r w:rsidR="00192316">
        <w:rPr>
          <w:sz w:val="24"/>
          <w:szCs w:val="24"/>
        </w:rPr>
        <w:t>Ashley Moss</w:t>
      </w:r>
    </w:p>
    <w:p w14:paraId="6E665B42" w14:textId="68E93442" w:rsidR="00105B10" w:rsidRDefault="00105B10" w:rsidP="00105B10">
      <w:pPr>
        <w:rPr>
          <w:sz w:val="24"/>
          <w:szCs w:val="24"/>
        </w:rPr>
      </w:pPr>
      <w:r>
        <w:rPr>
          <w:sz w:val="24"/>
          <w:szCs w:val="24"/>
        </w:rPr>
        <w:tab/>
      </w:r>
      <w:r w:rsidR="00192316">
        <w:rPr>
          <w:sz w:val="24"/>
          <w:szCs w:val="24"/>
        </w:rPr>
        <w:t>Kirstin McAuliffe</w:t>
      </w:r>
    </w:p>
    <w:p w14:paraId="67C7EC95" w14:textId="4002B0B0" w:rsidR="00105B10" w:rsidRDefault="00105B10" w:rsidP="00105B10">
      <w:pPr>
        <w:pBdr>
          <w:bottom w:val="single" w:sz="12" w:space="1" w:color="auto"/>
        </w:pBdr>
        <w:rPr>
          <w:sz w:val="24"/>
          <w:szCs w:val="24"/>
        </w:rPr>
      </w:pPr>
      <w:r>
        <w:rPr>
          <w:sz w:val="24"/>
          <w:szCs w:val="24"/>
        </w:rPr>
        <w:tab/>
        <w:t>Jordan Pavey</w:t>
      </w:r>
    </w:p>
    <w:p w14:paraId="42411818" w14:textId="0E97365A" w:rsidR="00BE3383" w:rsidRDefault="00BE3383" w:rsidP="00105B10">
      <w:pPr>
        <w:pBdr>
          <w:bottom w:val="single" w:sz="12" w:space="1" w:color="auto"/>
        </w:pBdr>
        <w:rPr>
          <w:sz w:val="24"/>
          <w:szCs w:val="24"/>
        </w:rPr>
      </w:pPr>
      <w:r>
        <w:rPr>
          <w:sz w:val="24"/>
          <w:szCs w:val="24"/>
        </w:rPr>
        <w:tab/>
        <w:t>Joe Pella</w:t>
      </w:r>
    </w:p>
    <w:p w14:paraId="7BCC08D6" w14:textId="582242F3" w:rsidR="00105B10" w:rsidRDefault="005B58EF" w:rsidP="00105B10">
      <w:pPr>
        <w:rPr>
          <w:sz w:val="24"/>
          <w:szCs w:val="24"/>
        </w:rPr>
      </w:pPr>
      <w:r>
        <w:rPr>
          <w:sz w:val="24"/>
          <w:szCs w:val="24"/>
        </w:rPr>
        <w:t>Meeting Called to order at 7:</w:t>
      </w:r>
      <w:r w:rsidR="00192316">
        <w:rPr>
          <w:sz w:val="24"/>
          <w:szCs w:val="24"/>
        </w:rPr>
        <w:t>04</w:t>
      </w:r>
      <w:r>
        <w:rPr>
          <w:sz w:val="24"/>
          <w:szCs w:val="24"/>
        </w:rPr>
        <w:t xml:space="preserve"> P.M</w:t>
      </w:r>
      <w:r w:rsidR="00361393">
        <w:rPr>
          <w:sz w:val="24"/>
          <w:szCs w:val="24"/>
        </w:rPr>
        <w:t>.</w:t>
      </w:r>
    </w:p>
    <w:p w14:paraId="50BA2FFA" w14:textId="11CF5906" w:rsidR="005B58EF" w:rsidRDefault="005B58EF" w:rsidP="00105B10">
      <w:pPr>
        <w:rPr>
          <w:sz w:val="24"/>
          <w:szCs w:val="24"/>
        </w:rPr>
      </w:pPr>
    </w:p>
    <w:p w14:paraId="157F71AC" w14:textId="144B4C7F" w:rsidR="005B58EF" w:rsidRDefault="005B58EF" w:rsidP="00105B10">
      <w:pPr>
        <w:rPr>
          <w:sz w:val="24"/>
          <w:szCs w:val="24"/>
        </w:rPr>
      </w:pPr>
      <w:r>
        <w:rPr>
          <w:sz w:val="24"/>
          <w:szCs w:val="24"/>
        </w:rPr>
        <w:t>Others Present: Edy and Steven Myers</w:t>
      </w:r>
      <w:r w:rsidR="00CB358E">
        <w:rPr>
          <w:sz w:val="24"/>
          <w:szCs w:val="24"/>
        </w:rPr>
        <w:t>,</w:t>
      </w:r>
      <w:r w:rsidR="00192316">
        <w:rPr>
          <w:sz w:val="24"/>
          <w:szCs w:val="24"/>
        </w:rPr>
        <w:t xml:space="preserve"> John Keizer</w:t>
      </w:r>
      <w:r w:rsidR="00CB358E">
        <w:rPr>
          <w:sz w:val="24"/>
          <w:szCs w:val="24"/>
        </w:rPr>
        <w:t>, and Samantha Gordon.</w:t>
      </w:r>
    </w:p>
    <w:p w14:paraId="013D0D97" w14:textId="1E3F14E7" w:rsidR="005B58EF" w:rsidRDefault="005B58EF" w:rsidP="00105B10">
      <w:pPr>
        <w:rPr>
          <w:sz w:val="24"/>
          <w:szCs w:val="24"/>
        </w:rPr>
      </w:pPr>
    </w:p>
    <w:p w14:paraId="75119A7D" w14:textId="59292C27" w:rsidR="005B58EF" w:rsidRDefault="005B58EF" w:rsidP="00105B10">
      <w:pPr>
        <w:rPr>
          <w:sz w:val="24"/>
          <w:szCs w:val="24"/>
        </w:rPr>
      </w:pPr>
      <w:r>
        <w:rPr>
          <w:sz w:val="24"/>
          <w:szCs w:val="24"/>
        </w:rPr>
        <w:t xml:space="preserve">Open meetings act posted on the wall. </w:t>
      </w:r>
    </w:p>
    <w:p w14:paraId="1B8FBF65" w14:textId="727C3701" w:rsidR="005B58EF" w:rsidRDefault="005B58EF" w:rsidP="00105B10">
      <w:pPr>
        <w:rPr>
          <w:sz w:val="24"/>
          <w:szCs w:val="24"/>
        </w:rPr>
      </w:pPr>
    </w:p>
    <w:p w14:paraId="178167B0" w14:textId="39B5FF06" w:rsidR="005B58EF" w:rsidRDefault="005B58EF" w:rsidP="00105B10">
      <w:pPr>
        <w:rPr>
          <w:sz w:val="24"/>
          <w:szCs w:val="24"/>
        </w:rPr>
      </w:pPr>
      <w:r>
        <w:rPr>
          <w:sz w:val="24"/>
          <w:szCs w:val="24"/>
        </w:rPr>
        <w:t xml:space="preserve">Members present </w:t>
      </w:r>
      <w:r w:rsidR="0007648C">
        <w:rPr>
          <w:sz w:val="24"/>
          <w:szCs w:val="24"/>
        </w:rPr>
        <w:t>Kirst</w:t>
      </w:r>
      <w:r w:rsidR="006867FC">
        <w:rPr>
          <w:sz w:val="24"/>
          <w:szCs w:val="24"/>
        </w:rPr>
        <w:t>en</w:t>
      </w:r>
      <w:r>
        <w:rPr>
          <w:sz w:val="24"/>
          <w:szCs w:val="24"/>
        </w:rPr>
        <w:t xml:space="preserve">, Joe, </w:t>
      </w:r>
      <w:r w:rsidR="0007648C">
        <w:rPr>
          <w:sz w:val="24"/>
          <w:szCs w:val="24"/>
        </w:rPr>
        <w:t xml:space="preserve">Ashley </w:t>
      </w:r>
      <w:r>
        <w:rPr>
          <w:sz w:val="24"/>
          <w:szCs w:val="24"/>
        </w:rPr>
        <w:t>and Jordan.</w:t>
      </w:r>
    </w:p>
    <w:p w14:paraId="1FAD3BBC" w14:textId="0042E4CF" w:rsidR="005B58EF" w:rsidRDefault="005B58EF" w:rsidP="00105B10">
      <w:pPr>
        <w:rPr>
          <w:sz w:val="24"/>
          <w:szCs w:val="24"/>
        </w:rPr>
      </w:pPr>
    </w:p>
    <w:p w14:paraId="56840780" w14:textId="2A84AE6C" w:rsidR="005B58EF" w:rsidRDefault="00BE3383" w:rsidP="00105B10">
      <w:pPr>
        <w:rPr>
          <w:sz w:val="24"/>
          <w:szCs w:val="24"/>
        </w:rPr>
      </w:pPr>
      <w:r>
        <w:rPr>
          <w:sz w:val="24"/>
          <w:szCs w:val="24"/>
        </w:rPr>
        <w:t>Jordan discussed that meeting was being held to discuss n</w:t>
      </w:r>
      <w:r w:rsidR="005B58EF">
        <w:rPr>
          <w:sz w:val="24"/>
          <w:szCs w:val="24"/>
        </w:rPr>
        <w:t xml:space="preserve">ew </w:t>
      </w:r>
      <w:r w:rsidR="00361393">
        <w:rPr>
          <w:sz w:val="24"/>
          <w:szCs w:val="24"/>
        </w:rPr>
        <w:t>amendment that</w:t>
      </w:r>
      <w:r w:rsidR="00F3447F">
        <w:rPr>
          <w:sz w:val="24"/>
          <w:szCs w:val="24"/>
        </w:rPr>
        <w:t xml:space="preserve"> applies to Section </w:t>
      </w:r>
      <w:r w:rsidR="00361393">
        <w:rPr>
          <w:sz w:val="24"/>
          <w:szCs w:val="24"/>
        </w:rPr>
        <w:t xml:space="preserve">4.12 Subtitle E </w:t>
      </w:r>
      <w:r w:rsidR="00192316">
        <w:rPr>
          <w:sz w:val="24"/>
          <w:szCs w:val="24"/>
        </w:rPr>
        <w:t xml:space="preserve">1: </w:t>
      </w:r>
      <w:r w:rsidR="00361393">
        <w:rPr>
          <w:sz w:val="24"/>
          <w:szCs w:val="24"/>
        </w:rPr>
        <w:t xml:space="preserve">in the Zoning Regulations Book </w:t>
      </w:r>
      <w:r w:rsidR="005B58EF">
        <w:rPr>
          <w:sz w:val="24"/>
          <w:szCs w:val="24"/>
        </w:rPr>
        <w:t xml:space="preserve">to be written as it must </w:t>
      </w:r>
      <w:r w:rsidR="00F3447F">
        <w:rPr>
          <w:sz w:val="24"/>
          <w:szCs w:val="24"/>
        </w:rPr>
        <w:t xml:space="preserve">“Be constructed of materials that are </w:t>
      </w:r>
      <w:proofErr w:type="gramStart"/>
      <w:r w:rsidR="00F3447F">
        <w:rPr>
          <w:sz w:val="24"/>
          <w:szCs w:val="24"/>
        </w:rPr>
        <w:t>similar to</w:t>
      </w:r>
      <w:proofErr w:type="gramEnd"/>
      <w:r w:rsidR="00F3447F">
        <w:rPr>
          <w:sz w:val="24"/>
          <w:szCs w:val="24"/>
        </w:rPr>
        <w:t xml:space="preserve"> materials used in residential construction. Wood or metal frame with metal siding. Metal siding must be same color on all four (4) sides, with the exception of roll up door and walk in door. All roof panels must be same color, and all trim must be same color. All metal used must be of new material. Metal siding and roof must be earth tone colors, preferably matching principal dwelling residence, or approved by the Village of Sterling Zoning Board. See list of colors available at the Village Office. When applying for a permit owner must designate which </w:t>
      </w:r>
      <w:proofErr w:type="gramStart"/>
      <w:r w:rsidR="00F3447F">
        <w:rPr>
          <w:sz w:val="24"/>
          <w:szCs w:val="24"/>
        </w:rPr>
        <w:t>color</w:t>
      </w:r>
      <w:proofErr w:type="gramEnd"/>
      <w:r w:rsidR="00361393">
        <w:rPr>
          <w:sz w:val="24"/>
          <w:szCs w:val="24"/>
        </w:rPr>
        <w:t xml:space="preserve"> </w:t>
      </w:r>
      <w:r w:rsidR="00F3447F">
        <w:rPr>
          <w:sz w:val="24"/>
          <w:szCs w:val="24"/>
        </w:rPr>
        <w:t>he or she is planning to use so the Zoning Administrator can approve permit based on color of house</w:t>
      </w:r>
      <w:r w:rsidR="00192316">
        <w:rPr>
          <w:sz w:val="24"/>
          <w:szCs w:val="24"/>
        </w:rPr>
        <w:t xml:space="preserve">. </w:t>
      </w:r>
    </w:p>
    <w:p w14:paraId="3F242AD8" w14:textId="698C707D" w:rsidR="00BE3383" w:rsidRDefault="00BE3383" w:rsidP="00105B10">
      <w:pPr>
        <w:rPr>
          <w:sz w:val="24"/>
          <w:szCs w:val="24"/>
        </w:rPr>
      </w:pPr>
    </w:p>
    <w:p w14:paraId="4BC46B50" w14:textId="2369A4AE" w:rsidR="00BE3383" w:rsidRDefault="00BE3383" w:rsidP="00105B10">
      <w:pPr>
        <w:rPr>
          <w:sz w:val="24"/>
          <w:szCs w:val="24"/>
        </w:rPr>
      </w:pPr>
      <w:r>
        <w:rPr>
          <w:sz w:val="24"/>
          <w:szCs w:val="24"/>
        </w:rPr>
        <w:t>There was no public comment.</w:t>
      </w:r>
    </w:p>
    <w:p w14:paraId="1C98008C" w14:textId="0E59C3C5" w:rsidR="00361393" w:rsidRDefault="00361393" w:rsidP="00105B10">
      <w:pPr>
        <w:rPr>
          <w:sz w:val="24"/>
          <w:szCs w:val="24"/>
        </w:rPr>
      </w:pPr>
    </w:p>
    <w:p w14:paraId="24B805EE" w14:textId="3DD31DA8" w:rsidR="00361393" w:rsidRDefault="006867FC" w:rsidP="00105B10">
      <w:pPr>
        <w:rPr>
          <w:sz w:val="24"/>
          <w:szCs w:val="24"/>
        </w:rPr>
      </w:pPr>
      <w:r>
        <w:rPr>
          <w:sz w:val="24"/>
          <w:szCs w:val="24"/>
        </w:rPr>
        <w:t>Kirsten</w:t>
      </w:r>
      <w:r w:rsidR="00361393">
        <w:rPr>
          <w:sz w:val="24"/>
          <w:szCs w:val="24"/>
        </w:rPr>
        <w:t xml:space="preserve"> motions to adjourn this meeting</w:t>
      </w:r>
      <w:r w:rsidR="00800E1C">
        <w:rPr>
          <w:sz w:val="24"/>
          <w:szCs w:val="24"/>
        </w:rPr>
        <w:t>. S</w:t>
      </w:r>
      <w:bookmarkStart w:id="0" w:name="_GoBack"/>
      <w:bookmarkEnd w:id="0"/>
      <w:r w:rsidR="00800E1C">
        <w:rPr>
          <w:sz w:val="24"/>
          <w:szCs w:val="24"/>
        </w:rPr>
        <w:t xml:space="preserve">econded by </w:t>
      </w:r>
      <w:r>
        <w:rPr>
          <w:sz w:val="24"/>
          <w:szCs w:val="24"/>
        </w:rPr>
        <w:t>Ashley</w:t>
      </w:r>
      <w:r w:rsidR="00800E1C">
        <w:rPr>
          <w:sz w:val="24"/>
          <w:szCs w:val="24"/>
        </w:rPr>
        <w:t xml:space="preserve">. Vote all yeas. Motion Carried. </w:t>
      </w:r>
    </w:p>
    <w:p w14:paraId="14657720" w14:textId="1397D5AD" w:rsidR="00800E1C" w:rsidRDefault="00800E1C" w:rsidP="00105B10">
      <w:pPr>
        <w:rPr>
          <w:sz w:val="24"/>
          <w:szCs w:val="24"/>
        </w:rPr>
      </w:pPr>
    </w:p>
    <w:p w14:paraId="42ED1986" w14:textId="3BA0E969" w:rsidR="00800E1C" w:rsidRDefault="00800E1C" w:rsidP="00105B10">
      <w:pPr>
        <w:rPr>
          <w:sz w:val="24"/>
          <w:szCs w:val="24"/>
        </w:rPr>
      </w:pPr>
      <w:r>
        <w:rPr>
          <w:sz w:val="24"/>
          <w:szCs w:val="24"/>
        </w:rPr>
        <w:t>Meeting adjourned at 7:</w:t>
      </w:r>
      <w:r w:rsidR="006867FC">
        <w:rPr>
          <w:sz w:val="24"/>
          <w:szCs w:val="24"/>
        </w:rPr>
        <w:t>0</w:t>
      </w:r>
      <w:r>
        <w:rPr>
          <w:sz w:val="24"/>
          <w:szCs w:val="24"/>
        </w:rPr>
        <w:t>7 P.M.</w:t>
      </w:r>
    </w:p>
    <w:p w14:paraId="27272914" w14:textId="77777777" w:rsidR="006867FC" w:rsidRDefault="006867FC" w:rsidP="00105B10">
      <w:pPr>
        <w:rPr>
          <w:sz w:val="24"/>
          <w:szCs w:val="24"/>
        </w:rPr>
      </w:pPr>
    </w:p>
    <w:p w14:paraId="0DE2C118" w14:textId="245FA621" w:rsidR="00323693" w:rsidRPr="00323693" w:rsidRDefault="00323693" w:rsidP="00323693">
      <w:pPr>
        <w:rPr>
          <w:sz w:val="24"/>
          <w:szCs w:val="24"/>
        </w:rPr>
      </w:pPr>
    </w:p>
    <w:sectPr w:rsidR="00323693" w:rsidRPr="0032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EF"/>
    <w:rsid w:val="0007648C"/>
    <w:rsid w:val="00105B10"/>
    <w:rsid w:val="00190A16"/>
    <w:rsid w:val="00192316"/>
    <w:rsid w:val="00323693"/>
    <w:rsid w:val="00361393"/>
    <w:rsid w:val="005B58EF"/>
    <w:rsid w:val="00645252"/>
    <w:rsid w:val="006867FC"/>
    <w:rsid w:val="006D3D74"/>
    <w:rsid w:val="00800E1C"/>
    <w:rsid w:val="00A9204E"/>
    <w:rsid w:val="00BE3383"/>
    <w:rsid w:val="00CB358E"/>
    <w:rsid w:val="00F3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3B1"/>
  <w15:chartTrackingRefBased/>
  <w15:docId w15:val="{824B8998-236F-4CB2-BC75-D81D685E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dcterms:created xsi:type="dcterms:W3CDTF">2019-07-02T19:05:00Z</dcterms:created>
  <dcterms:modified xsi:type="dcterms:W3CDTF">2019-07-02T19:05:00Z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